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FCF1E" w14:textId="30D71D3D" w:rsidR="007F2FF7" w:rsidRPr="007F2FF7" w:rsidRDefault="00CB7D1A" w:rsidP="007F2FF7">
      <w:r>
        <w:rPr>
          <w:noProof/>
        </w:rPr>
        <w:drawing>
          <wp:inline distT="0" distB="0" distL="0" distR="0" wp14:anchorId="478987C0" wp14:editId="5FCB7A28">
            <wp:extent cx="1455420" cy="1455420"/>
            <wp:effectExtent l="0" t="0" r="0" b="0"/>
            <wp:docPr id="1" name="Picture 1" descr="A logo of a tree and a 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tree and a hous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5420" cy="1455420"/>
                    </a:xfrm>
                    <a:prstGeom prst="rect">
                      <a:avLst/>
                    </a:prstGeom>
                    <a:noFill/>
                    <a:ln>
                      <a:noFill/>
                    </a:ln>
                  </pic:spPr>
                </pic:pic>
              </a:graphicData>
            </a:graphic>
          </wp:inline>
        </w:drawing>
      </w:r>
      <w:r w:rsidR="00B05A8B" w:rsidRPr="00BA51F9">
        <w:rPr>
          <w:rFonts w:eastAsia="Times New Roman" w:cs="Times New Roman"/>
          <w:sz w:val="22"/>
          <w:szCs w:val="22"/>
        </w:rPr>
        <w:fldChar w:fldCharType="begin"/>
      </w:r>
      <w:r w:rsidR="00B05A8B" w:rsidRPr="00BA51F9">
        <w:rPr>
          <w:rFonts w:eastAsia="Times New Roman" w:cs="Times New Roman"/>
          <w:sz w:val="22"/>
          <w:szCs w:val="22"/>
        </w:rPr>
        <w:instrText xml:space="preserve"> INCLUDEPICTURE "/var/folders/pc/v0lqg6jx3xzblwtj51qh5vxc0000gn/T/com.microsoft.Word/WebArchiveCopyPasteTempFiles/page1image2208" \* MERGEFORMATINET </w:instrText>
      </w:r>
      <w:r w:rsidR="00B05A8B" w:rsidRPr="00BA51F9">
        <w:rPr>
          <w:rFonts w:eastAsia="Times New Roman" w:cs="Times New Roman"/>
          <w:sz w:val="22"/>
          <w:szCs w:val="22"/>
        </w:rPr>
        <w:fldChar w:fldCharType="end"/>
      </w:r>
    </w:p>
    <w:p w14:paraId="700869DF" w14:textId="597D6088" w:rsidR="003E7642" w:rsidRDefault="007F1E8D" w:rsidP="007F2FF7">
      <w:pPr>
        <w:pStyle w:val="Heading1"/>
        <w:rPr>
          <w:sz w:val="24"/>
          <w:szCs w:val="24"/>
        </w:rPr>
      </w:pPr>
      <w:r>
        <w:rPr>
          <w:sz w:val="24"/>
          <w:szCs w:val="24"/>
        </w:rPr>
        <w:t>Disclosure Statemen</w:t>
      </w:r>
      <w:r w:rsidR="007F2FF7">
        <w:rPr>
          <w:sz w:val="24"/>
          <w:szCs w:val="24"/>
        </w:rPr>
        <w:t>t</w:t>
      </w:r>
    </w:p>
    <w:p w14:paraId="39ED169A" w14:textId="77777777" w:rsidR="007F2FF7" w:rsidRPr="007F2FF7" w:rsidRDefault="007F2FF7" w:rsidP="007F2FF7"/>
    <w:p w14:paraId="0CF70DAD" w14:textId="2AF97F72" w:rsidR="007B3581" w:rsidRDefault="007F1E8D">
      <w:pPr>
        <w:rPr>
          <w:b/>
          <w:bCs/>
          <w:sz w:val="24"/>
          <w:szCs w:val="24"/>
        </w:rPr>
      </w:pPr>
      <w:r>
        <w:rPr>
          <w:b/>
          <w:bCs/>
          <w:sz w:val="24"/>
          <w:szCs w:val="24"/>
        </w:rPr>
        <w:t>I, (print name) _________________________________________________, have never been:</w:t>
      </w:r>
    </w:p>
    <w:p w14:paraId="7CD44CCF" w14:textId="77777777" w:rsidR="007B3581" w:rsidRDefault="007B3581">
      <w:pPr>
        <w:rPr>
          <w:sz w:val="24"/>
          <w:szCs w:val="24"/>
        </w:rPr>
      </w:pPr>
    </w:p>
    <w:p w14:paraId="77938C6B" w14:textId="60F3CF63" w:rsidR="007B3581" w:rsidRDefault="007F1E8D">
      <w:pPr>
        <w:numPr>
          <w:ilvl w:val="0"/>
          <w:numId w:val="2"/>
        </w:numPr>
        <w:rPr>
          <w:sz w:val="24"/>
          <w:szCs w:val="24"/>
        </w:rPr>
      </w:pPr>
      <w:r>
        <w:rPr>
          <w:sz w:val="24"/>
          <w:szCs w:val="24"/>
        </w:rPr>
        <w:t>Convicted of a crime against children or other persons</w:t>
      </w:r>
    </w:p>
    <w:p w14:paraId="727EE260" w14:textId="1B31E8C7" w:rsidR="007B3581" w:rsidRDefault="007F1E8D">
      <w:pPr>
        <w:numPr>
          <w:ilvl w:val="0"/>
          <w:numId w:val="4"/>
        </w:numPr>
        <w:rPr>
          <w:sz w:val="24"/>
          <w:szCs w:val="24"/>
        </w:rPr>
      </w:pPr>
      <w:r>
        <w:rPr>
          <w:sz w:val="24"/>
          <w:szCs w:val="24"/>
        </w:rPr>
        <w:t xml:space="preserve">Aggravated murder, first of </w:t>
      </w:r>
      <w:r w:rsidR="0016699D">
        <w:rPr>
          <w:sz w:val="24"/>
          <w:szCs w:val="24"/>
        </w:rPr>
        <w:t>second-degree</w:t>
      </w:r>
      <w:r>
        <w:rPr>
          <w:sz w:val="24"/>
          <w:szCs w:val="24"/>
        </w:rPr>
        <w:t xml:space="preserve"> murder, first or </w:t>
      </w:r>
      <w:r w:rsidR="0016699D">
        <w:rPr>
          <w:sz w:val="24"/>
          <w:szCs w:val="24"/>
        </w:rPr>
        <w:t>second-degree</w:t>
      </w:r>
      <w:r>
        <w:rPr>
          <w:sz w:val="24"/>
          <w:szCs w:val="24"/>
        </w:rPr>
        <w:t xml:space="preserve"> kidnapping, first, </w:t>
      </w:r>
      <w:r w:rsidR="00AC4780">
        <w:rPr>
          <w:sz w:val="24"/>
          <w:szCs w:val="24"/>
        </w:rPr>
        <w:t>second- or third-degree</w:t>
      </w:r>
      <w:r>
        <w:rPr>
          <w:sz w:val="24"/>
          <w:szCs w:val="24"/>
        </w:rPr>
        <w:t xml:space="preserve"> assault of a child or any vulnerable adult.  Second or third degree rape of a child, first or second degree robbery, first degree arson, first degree burglary, first or second degree manslaughter, first or second degree extortion, indecent liberties, vehicular homicide, first degree promotion of prostitution, communication with a minor, unlawful imprisonment, simple assault, sexual exploitation of minors, first or second degree criminal mistreatment, child abuse or neglect as defined in RCW 26.44.o20, first or second degree custodial interference, malicious harassment, first or second degree child molestation, first or second degree sexual misconduct with a minor, patronizing a juvenile prostitute, child abandonment, promoting pornography, selling or distributing erotic material to a minor, custodial assault, violation of child abuse restraining order, child buying or selling, prostitution, felony indecent exposure, criminal abandonment, or any of these crimes as they may be renamed in future.  </w:t>
      </w:r>
    </w:p>
    <w:p w14:paraId="08BF604F" w14:textId="20EF12A8" w:rsidR="007B3581" w:rsidRDefault="007F1E8D">
      <w:pPr>
        <w:numPr>
          <w:ilvl w:val="0"/>
          <w:numId w:val="5"/>
        </w:numPr>
        <w:rPr>
          <w:sz w:val="24"/>
          <w:szCs w:val="24"/>
        </w:rPr>
      </w:pPr>
      <w:r>
        <w:rPr>
          <w:sz w:val="24"/>
          <w:szCs w:val="24"/>
        </w:rPr>
        <w:t xml:space="preserve">Convicted </w:t>
      </w:r>
      <w:proofErr w:type="gramStart"/>
      <w:r>
        <w:rPr>
          <w:sz w:val="24"/>
          <w:szCs w:val="24"/>
        </w:rPr>
        <w:t>to</w:t>
      </w:r>
      <w:proofErr w:type="gramEnd"/>
      <w:r>
        <w:rPr>
          <w:sz w:val="24"/>
          <w:szCs w:val="24"/>
        </w:rPr>
        <w:t xml:space="preserve"> crimes relating to financial exploitation if the victim is a vulnerable adult</w:t>
      </w:r>
      <w:r w:rsidR="0016699D">
        <w:rPr>
          <w:sz w:val="24"/>
          <w:szCs w:val="24"/>
        </w:rPr>
        <w:t>.</w:t>
      </w:r>
    </w:p>
    <w:p w14:paraId="30DE6BAD" w14:textId="33549854" w:rsidR="007B3581" w:rsidRDefault="007F1E8D">
      <w:pPr>
        <w:numPr>
          <w:ilvl w:val="0"/>
          <w:numId w:val="7"/>
        </w:numPr>
        <w:rPr>
          <w:sz w:val="24"/>
          <w:szCs w:val="24"/>
        </w:rPr>
      </w:pPr>
      <w:r>
        <w:rPr>
          <w:sz w:val="24"/>
          <w:szCs w:val="24"/>
        </w:rPr>
        <w:t xml:space="preserve">A conviction of first, </w:t>
      </w:r>
      <w:r w:rsidR="0016699D">
        <w:rPr>
          <w:sz w:val="24"/>
          <w:szCs w:val="24"/>
        </w:rPr>
        <w:t>second- or third-degree</w:t>
      </w:r>
      <w:r>
        <w:rPr>
          <w:sz w:val="24"/>
          <w:szCs w:val="24"/>
        </w:rPr>
        <w:t xml:space="preserve"> extortion, first, </w:t>
      </w:r>
      <w:r w:rsidR="0016699D">
        <w:rPr>
          <w:sz w:val="24"/>
          <w:szCs w:val="24"/>
        </w:rPr>
        <w:t>second- or third-degree</w:t>
      </w:r>
      <w:r>
        <w:rPr>
          <w:sz w:val="24"/>
          <w:szCs w:val="24"/>
        </w:rPr>
        <w:t xml:space="preserve"> theft; </w:t>
      </w:r>
      <w:r w:rsidR="0016699D">
        <w:rPr>
          <w:sz w:val="24"/>
          <w:szCs w:val="24"/>
        </w:rPr>
        <w:t>first- or second-degree</w:t>
      </w:r>
      <w:r>
        <w:rPr>
          <w:sz w:val="24"/>
          <w:szCs w:val="24"/>
        </w:rPr>
        <w:t xml:space="preserve"> robbery, forgery, or any of these crimes that may be renamed in future.  A vulnerable adult is an adult who lacks the functional, </w:t>
      </w:r>
      <w:proofErr w:type="gramStart"/>
      <w:r>
        <w:rPr>
          <w:sz w:val="24"/>
          <w:szCs w:val="24"/>
        </w:rPr>
        <w:t>mental</w:t>
      </w:r>
      <w:proofErr w:type="gramEnd"/>
      <w:r>
        <w:rPr>
          <w:sz w:val="24"/>
          <w:szCs w:val="24"/>
        </w:rPr>
        <w:t xml:space="preserve"> or physical ability to care for themselves.</w:t>
      </w:r>
    </w:p>
    <w:p w14:paraId="5FD58F6E" w14:textId="2F2DDAD7" w:rsidR="007B3581" w:rsidRDefault="007F1E8D">
      <w:pPr>
        <w:numPr>
          <w:ilvl w:val="0"/>
          <w:numId w:val="8"/>
        </w:numPr>
        <w:rPr>
          <w:sz w:val="24"/>
          <w:szCs w:val="24"/>
        </w:rPr>
      </w:pPr>
      <w:r>
        <w:rPr>
          <w:sz w:val="24"/>
          <w:szCs w:val="24"/>
        </w:rPr>
        <w:t>Convicted of crimes related to drugs</w:t>
      </w:r>
      <w:r w:rsidR="0016699D">
        <w:rPr>
          <w:sz w:val="24"/>
          <w:szCs w:val="24"/>
        </w:rPr>
        <w:t>,</w:t>
      </w:r>
    </w:p>
    <w:p w14:paraId="1EEC6905" w14:textId="77777777" w:rsidR="007B3581" w:rsidRDefault="007F1E8D">
      <w:pPr>
        <w:numPr>
          <w:ilvl w:val="0"/>
          <w:numId w:val="10"/>
        </w:numPr>
        <w:rPr>
          <w:sz w:val="24"/>
          <w:szCs w:val="24"/>
        </w:rPr>
      </w:pPr>
      <w:r>
        <w:rPr>
          <w:sz w:val="24"/>
          <w:szCs w:val="24"/>
        </w:rPr>
        <w:t>A conviction of a crime to manufacture, deliver, or possession with intent to manufacture or deliver a controlled substance.</w:t>
      </w:r>
    </w:p>
    <w:p w14:paraId="6E85BA88" w14:textId="77777777" w:rsidR="007B3581" w:rsidRDefault="007F1E8D">
      <w:pPr>
        <w:numPr>
          <w:ilvl w:val="0"/>
          <w:numId w:val="11"/>
        </w:numPr>
        <w:rPr>
          <w:sz w:val="24"/>
          <w:szCs w:val="24"/>
        </w:rPr>
      </w:pPr>
      <w:r>
        <w:rPr>
          <w:sz w:val="24"/>
          <w:szCs w:val="24"/>
        </w:rPr>
        <w:t>Found in any dependency action under RCW 13.34.040 to have sexually assaulted or exploited any minor.</w:t>
      </w:r>
    </w:p>
    <w:p w14:paraId="1B51EBD2" w14:textId="62C80048" w:rsidR="007B3581" w:rsidRDefault="007F1E8D">
      <w:pPr>
        <w:numPr>
          <w:ilvl w:val="0"/>
          <w:numId w:val="2"/>
        </w:numPr>
        <w:rPr>
          <w:sz w:val="24"/>
          <w:szCs w:val="24"/>
        </w:rPr>
      </w:pPr>
      <w:r>
        <w:rPr>
          <w:sz w:val="24"/>
          <w:szCs w:val="24"/>
        </w:rPr>
        <w:t xml:space="preserve">Found by a court in a </w:t>
      </w:r>
      <w:r w:rsidR="0016699D">
        <w:rPr>
          <w:sz w:val="24"/>
          <w:szCs w:val="24"/>
        </w:rPr>
        <w:t>domestic relation</w:t>
      </w:r>
      <w:r>
        <w:rPr>
          <w:sz w:val="24"/>
          <w:szCs w:val="24"/>
        </w:rPr>
        <w:t xml:space="preserve"> proceeding under Title 26 RCW to have sexually abused or exploited any minor or to have physically abused any minor.</w:t>
      </w:r>
    </w:p>
    <w:p w14:paraId="30D086DF" w14:textId="45DF98EA" w:rsidR="007B3581" w:rsidRDefault="007F1E8D">
      <w:pPr>
        <w:numPr>
          <w:ilvl w:val="0"/>
          <w:numId w:val="2"/>
        </w:numPr>
        <w:rPr>
          <w:sz w:val="24"/>
          <w:szCs w:val="24"/>
        </w:rPr>
      </w:pPr>
      <w:r>
        <w:rPr>
          <w:sz w:val="24"/>
          <w:szCs w:val="24"/>
        </w:rPr>
        <w:t xml:space="preserve"> Found in any disciplinary board final decision to have sexually or physically abuse or exploited any minor or developmentally disabled person or to have abused or financially exploited any vulnerable adult</w:t>
      </w:r>
      <w:r w:rsidR="00AC4780">
        <w:rPr>
          <w:sz w:val="24"/>
          <w:szCs w:val="24"/>
        </w:rPr>
        <w:t>.</w:t>
      </w:r>
    </w:p>
    <w:p w14:paraId="4AD2D999" w14:textId="77777777" w:rsidR="007B3581" w:rsidRDefault="007F1E8D">
      <w:pPr>
        <w:numPr>
          <w:ilvl w:val="0"/>
          <w:numId w:val="13"/>
        </w:numPr>
        <w:rPr>
          <w:sz w:val="24"/>
          <w:szCs w:val="24"/>
        </w:rPr>
      </w:pPr>
      <w:r>
        <w:rPr>
          <w:sz w:val="24"/>
          <w:szCs w:val="24"/>
        </w:rPr>
        <w:t xml:space="preserve">Any final decision issued by a disciplining authority under chapter 18.130 RCW or the secretary of the department of health for the following businesses or professions:  chiropractic, dentistry, dental hygiene, massage, midwifery, naturopathy, osteopathic medicine and surgery, physical therapy, physicians, practical nursing, registered </w:t>
      </w:r>
      <w:proofErr w:type="gramStart"/>
      <w:r>
        <w:rPr>
          <w:sz w:val="24"/>
          <w:szCs w:val="24"/>
        </w:rPr>
        <w:t>nursing</w:t>
      </w:r>
      <w:proofErr w:type="gramEnd"/>
      <w:r>
        <w:rPr>
          <w:sz w:val="24"/>
          <w:szCs w:val="24"/>
        </w:rPr>
        <w:t xml:space="preserve"> and psychology.</w:t>
      </w:r>
    </w:p>
    <w:p w14:paraId="15F2B274" w14:textId="0B94CFA9" w:rsidR="007B3581" w:rsidRDefault="007F1E8D">
      <w:pPr>
        <w:numPr>
          <w:ilvl w:val="0"/>
          <w:numId w:val="14"/>
        </w:numPr>
        <w:rPr>
          <w:sz w:val="24"/>
          <w:szCs w:val="24"/>
        </w:rPr>
      </w:pPr>
      <w:r>
        <w:rPr>
          <w:sz w:val="24"/>
          <w:szCs w:val="24"/>
        </w:rPr>
        <w:t>Found by a court in a protection proceeding under chapter 74.34 RCW, to have abused or</w:t>
      </w:r>
      <w:r w:rsidR="003E7642">
        <w:rPr>
          <w:sz w:val="24"/>
          <w:szCs w:val="24"/>
        </w:rPr>
        <w:t xml:space="preserve"> </w:t>
      </w:r>
      <w:r>
        <w:rPr>
          <w:sz w:val="24"/>
          <w:szCs w:val="24"/>
        </w:rPr>
        <w:t>financially exploited a vulnerable adult</w:t>
      </w:r>
      <w:r w:rsidR="0016699D">
        <w:rPr>
          <w:sz w:val="24"/>
          <w:szCs w:val="24"/>
        </w:rPr>
        <w:t>.</w:t>
      </w:r>
    </w:p>
    <w:p w14:paraId="1AB4C6E3" w14:textId="77777777" w:rsidR="007B3581" w:rsidRDefault="007F1E8D">
      <w:pPr>
        <w:numPr>
          <w:ilvl w:val="0"/>
          <w:numId w:val="16"/>
        </w:numPr>
        <w:rPr>
          <w:sz w:val="24"/>
          <w:szCs w:val="24"/>
        </w:rPr>
      </w:pPr>
      <w:r>
        <w:rPr>
          <w:sz w:val="24"/>
          <w:szCs w:val="24"/>
        </w:rPr>
        <w:t>The illegal or improper use of a vulnerable adult, or that adult’s resources for another person’s profit or advantage.</w:t>
      </w:r>
    </w:p>
    <w:p w14:paraId="243EB587" w14:textId="77777777" w:rsidR="007B3581" w:rsidRDefault="007B3581">
      <w:pPr>
        <w:rPr>
          <w:sz w:val="24"/>
          <w:szCs w:val="24"/>
        </w:rPr>
      </w:pPr>
    </w:p>
    <w:p w14:paraId="14C6C553" w14:textId="77777777" w:rsidR="007B3581" w:rsidRDefault="007F1E8D">
      <w:pPr>
        <w:rPr>
          <w:b/>
          <w:bCs/>
          <w:sz w:val="24"/>
          <w:szCs w:val="24"/>
        </w:rPr>
      </w:pPr>
      <w:r>
        <w:rPr>
          <w:b/>
          <w:bCs/>
          <w:sz w:val="24"/>
          <w:szCs w:val="24"/>
        </w:rPr>
        <w:t>Employee Signature ________________________________</w:t>
      </w:r>
      <w:r>
        <w:rPr>
          <w:b/>
          <w:bCs/>
          <w:sz w:val="24"/>
          <w:szCs w:val="24"/>
        </w:rPr>
        <w:tab/>
        <w:t>Date_______________</w:t>
      </w:r>
    </w:p>
    <w:p w14:paraId="288CCD5B" w14:textId="77777777" w:rsidR="007B3581" w:rsidRDefault="007B3581">
      <w:pPr>
        <w:rPr>
          <w:sz w:val="24"/>
          <w:szCs w:val="24"/>
        </w:rPr>
      </w:pPr>
    </w:p>
    <w:p w14:paraId="3CAEEB7C" w14:textId="77777777" w:rsidR="007B3581" w:rsidRDefault="007B3581">
      <w:pPr>
        <w:rPr>
          <w:sz w:val="24"/>
          <w:szCs w:val="24"/>
        </w:rPr>
      </w:pPr>
    </w:p>
    <w:p w14:paraId="1D8CBC35" w14:textId="77777777" w:rsidR="007B3581" w:rsidRDefault="007F1E8D">
      <w:r>
        <w:rPr>
          <w:b/>
          <w:bCs/>
          <w:sz w:val="24"/>
          <w:szCs w:val="24"/>
        </w:rPr>
        <w:t>Administrator Signature ____________________________</w:t>
      </w:r>
      <w:r>
        <w:rPr>
          <w:b/>
          <w:bCs/>
          <w:sz w:val="24"/>
          <w:szCs w:val="24"/>
        </w:rPr>
        <w:tab/>
      </w:r>
      <w:r>
        <w:rPr>
          <w:b/>
          <w:bCs/>
          <w:sz w:val="22"/>
          <w:szCs w:val="22"/>
        </w:rPr>
        <w:t>Date_________________</w:t>
      </w:r>
    </w:p>
    <w:sectPr w:rsidR="007B3581" w:rsidSect="00B2440D">
      <w:headerReference w:type="default" r:id="rId8"/>
      <w:footerReference w:type="default" r:id="rId9"/>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FD0B7" w14:textId="77777777" w:rsidR="00B2440D" w:rsidRDefault="00B2440D">
      <w:r>
        <w:separator/>
      </w:r>
    </w:p>
  </w:endnote>
  <w:endnote w:type="continuationSeparator" w:id="0">
    <w:p w14:paraId="3D43ACCE" w14:textId="77777777" w:rsidR="00B2440D" w:rsidRDefault="00B2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1891083"/>
      <w:docPartObj>
        <w:docPartGallery w:val="Page Numbers (Bottom of Page)"/>
        <w:docPartUnique/>
      </w:docPartObj>
    </w:sdtPr>
    <w:sdtEndPr>
      <w:rPr>
        <w:noProof/>
      </w:rPr>
    </w:sdtEndPr>
    <w:sdtContent>
      <w:p w14:paraId="7093FF87" w14:textId="3FD6F700" w:rsidR="001F4D14" w:rsidRDefault="001F4D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DC68E1" w14:textId="77777777" w:rsidR="001F4D14" w:rsidRDefault="001F4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DD636" w14:textId="77777777" w:rsidR="00B2440D" w:rsidRDefault="00B2440D">
      <w:r>
        <w:separator/>
      </w:r>
    </w:p>
  </w:footnote>
  <w:footnote w:type="continuationSeparator" w:id="0">
    <w:p w14:paraId="22E78ADA" w14:textId="77777777" w:rsidR="00B2440D" w:rsidRDefault="00B24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5418907"/>
      <w:docPartObj>
        <w:docPartGallery w:val="Page Numbers (Top of Page)"/>
        <w:docPartUnique/>
      </w:docPartObj>
    </w:sdtPr>
    <w:sdtEndPr>
      <w:rPr>
        <w:noProof/>
      </w:rPr>
    </w:sdtEndPr>
    <w:sdtContent>
      <w:p w14:paraId="457A42DD" w14:textId="68563B6A" w:rsidR="007E3E89" w:rsidRDefault="007E3E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75FE85" w14:textId="77777777" w:rsidR="007B3581" w:rsidRDefault="007B358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01D8E"/>
    <w:multiLevelType w:val="hybridMultilevel"/>
    <w:tmpl w:val="06EAB92E"/>
    <w:styleLink w:val="ImportedStyle5"/>
    <w:lvl w:ilvl="0" w:tplc="D326FD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7E21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D60E8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F94ED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6C13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980C6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B9A8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25C65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4AC2CE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29A366C"/>
    <w:multiLevelType w:val="hybridMultilevel"/>
    <w:tmpl w:val="7C5EB454"/>
    <w:numStyleLink w:val="ImportedStyle4"/>
  </w:abstractNum>
  <w:abstractNum w:abstractNumId="2" w15:restartNumberingAfterBreak="0">
    <w:nsid w:val="250023AC"/>
    <w:multiLevelType w:val="hybridMultilevel"/>
    <w:tmpl w:val="7C5EB454"/>
    <w:styleLink w:val="ImportedStyle4"/>
    <w:lvl w:ilvl="0" w:tplc="758E2D3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E6005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7627A0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2586002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910E49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D4407C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80CCD3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8EE7D8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57C54B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8237AE6"/>
    <w:multiLevelType w:val="hybridMultilevel"/>
    <w:tmpl w:val="06EAB92E"/>
    <w:numStyleLink w:val="ImportedStyle5"/>
  </w:abstractNum>
  <w:abstractNum w:abstractNumId="4" w15:restartNumberingAfterBreak="0">
    <w:nsid w:val="33505182"/>
    <w:multiLevelType w:val="hybridMultilevel"/>
    <w:tmpl w:val="83FCD418"/>
    <w:numStyleLink w:val="ImportedStyle1"/>
  </w:abstractNum>
  <w:abstractNum w:abstractNumId="5" w15:restartNumberingAfterBreak="0">
    <w:nsid w:val="358C6F2C"/>
    <w:multiLevelType w:val="hybridMultilevel"/>
    <w:tmpl w:val="8690CAE8"/>
    <w:styleLink w:val="ImportedStyle3"/>
    <w:lvl w:ilvl="0" w:tplc="C600938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D4A57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55CD35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C621F8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22C68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B96D13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6A2D20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4E45CC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3EA756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86A7B4F"/>
    <w:multiLevelType w:val="hybridMultilevel"/>
    <w:tmpl w:val="8690CAE8"/>
    <w:numStyleLink w:val="ImportedStyle3"/>
  </w:abstractNum>
  <w:abstractNum w:abstractNumId="7" w15:restartNumberingAfterBreak="0">
    <w:nsid w:val="46E633C0"/>
    <w:multiLevelType w:val="hybridMultilevel"/>
    <w:tmpl w:val="4F502424"/>
    <w:numStyleLink w:val="ImportedStyle6"/>
  </w:abstractNum>
  <w:abstractNum w:abstractNumId="8" w15:restartNumberingAfterBreak="0">
    <w:nsid w:val="4D9A54DA"/>
    <w:multiLevelType w:val="hybridMultilevel"/>
    <w:tmpl w:val="0F9E7C00"/>
    <w:styleLink w:val="ImportedStyle2"/>
    <w:lvl w:ilvl="0" w:tplc="8B98D6F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B666B6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07CDE1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6FE0CA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1843A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044495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8687B0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38E5A0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7887622">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4ED1E8D"/>
    <w:multiLevelType w:val="hybridMultilevel"/>
    <w:tmpl w:val="0F9E7C00"/>
    <w:numStyleLink w:val="ImportedStyle2"/>
  </w:abstractNum>
  <w:abstractNum w:abstractNumId="10" w15:restartNumberingAfterBreak="0">
    <w:nsid w:val="69F954FD"/>
    <w:multiLevelType w:val="hybridMultilevel"/>
    <w:tmpl w:val="4F502424"/>
    <w:styleLink w:val="ImportedStyle6"/>
    <w:lvl w:ilvl="0" w:tplc="F9C6BFA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98E7D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93687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CE854F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DC730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7452CE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252CB3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5C91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88AB3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C0413B2"/>
    <w:multiLevelType w:val="hybridMultilevel"/>
    <w:tmpl w:val="83FCD418"/>
    <w:styleLink w:val="ImportedStyle1"/>
    <w:lvl w:ilvl="0" w:tplc="5D92347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70591C">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6CF750">
      <w:start w:val="1"/>
      <w:numFmt w:val="decimal"/>
      <w:lvlText w:val="%3."/>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4B28E18">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ECAC78">
      <w:start w:val="1"/>
      <w:numFmt w:val="decimal"/>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5E9A72">
      <w:start w:val="1"/>
      <w:numFmt w:val="decimal"/>
      <w:lvlText w:val="%6."/>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91EB6F2">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A84B550">
      <w:start w:val="1"/>
      <w:numFmt w:val="decimal"/>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0ACE5A">
      <w:start w:val="1"/>
      <w:numFmt w:val="decimal"/>
      <w:lvlText w:val="%9."/>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095632340">
    <w:abstractNumId w:val="11"/>
  </w:num>
  <w:num w:numId="2" w16cid:durableId="495732858">
    <w:abstractNumId w:val="4"/>
  </w:num>
  <w:num w:numId="3" w16cid:durableId="332802975">
    <w:abstractNumId w:val="8"/>
  </w:num>
  <w:num w:numId="4" w16cid:durableId="304892061">
    <w:abstractNumId w:val="9"/>
  </w:num>
  <w:num w:numId="5" w16cid:durableId="847184271">
    <w:abstractNumId w:val="4"/>
    <w:lvlOverride w:ilvl="0">
      <w:startOverride w:val="2"/>
    </w:lvlOverride>
  </w:num>
  <w:num w:numId="6" w16cid:durableId="1202549941">
    <w:abstractNumId w:val="5"/>
  </w:num>
  <w:num w:numId="7" w16cid:durableId="1885170494">
    <w:abstractNumId w:val="6"/>
  </w:num>
  <w:num w:numId="8" w16cid:durableId="1261454971">
    <w:abstractNumId w:val="4"/>
    <w:lvlOverride w:ilvl="0">
      <w:startOverride w:val="3"/>
    </w:lvlOverride>
  </w:num>
  <w:num w:numId="9" w16cid:durableId="1753241088">
    <w:abstractNumId w:val="2"/>
  </w:num>
  <w:num w:numId="10" w16cid:durableId="1054162221">
    <w:abstractNumId w:val="1"/>
  </w:num>
  <w:num w:numId="11" w16cid:durableId="876048737">
    <w:abstractNumId w:val="4"/>
    <w:lvlOverride w:ilvl="0">
      <w:startOverride w:val="4"/>
    </w:lvlOverride>
  </w:num>
  <w:num w:numId="12" w16cid:durableId="1728794968">
    <w:abstractNumId w:val="0"/>
  </w:num>
  <w:num w:numId="13" w16cid:durableId="1601253108">
    <w:abstractNumId w:val="3"/>
  </w:num>
  <w:num w:numId="14" w16cid:durableId="971400751">
    <w:abstractNumId w:val="4"/>
    <w:lvlOverride w:ilvl="0">
      <w:startOverride w:val="7"/>
    </w:lvlOverride>
  </w:num>
  <w:num w:numId="15" w16cid:durableId="527832980">
    <w:abstractNumId w:val="10"/>
  </w:num>
  <w:num w:numId="16" w16cid:durableId="3866814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581"/>
    <w:rsid w:val="000B69CE"/>
    <w:rsid w:val="000C0A5E"/>
    <w:rsid w:val="000C2568"/>
    <w:rsid w:val="000F629D"/>
    <w:rsid w:val="0016699D"/>
    <w:rsid w:val="001F4D14"/>
    <w:rsid w:val="00204D49"/>
    <w:rsid w:val="002C4431"/>
    <w:rsid w:val="002F25DF"/>
    <w:rsid w:val="003264E0"/>
    <w:rsid w:val="00361BAD"/>
    <w:rsid w:val="003E7642"/>
    <w:rsid w:val="00401DFB"/>
    <w:rsid w:val="00472001"/>
    <w:rsid w:val="004D687F"/>
    <w:rsid w:val="0068484A"/>
    <w:rsid w:val="00697588"/>
    <w:rsid w:val="006E0503"/>
    <w:rsid w:val="006F4921"/>
    <w:rsid w:val="007463F9"/>
    <w:rsid w:val="007A15D5"/>
    <w:rsid w:val="007B3581"/>
    <w:rsid w:val="007B5D95"/>
    <w:rsid w:val="007E3E89"/>
    <w:rsid w:val="007F1E8D"/>
    <w:rsid w:val="007F2FF7"/>
    <w:rsid w:val="007F4D28"/>
    <w:rsid w:val="008125AE"/>
    <w:rsid w:val="00827923"/>
    <w:rsid w:val="00A41C2A"/>
    <w:rsid w:val="00A4573F"/>
    <w:rsid w:val="00A67594"/>
    <w:rsid w:val="00A950AC"/>
    <w:rsid w:val="00AC2C5A"/>
    <w:rsid w:val="00AC4780"/>
    <w:rsid w:val="00B00296"/>
    <w:rsid w:val="00B05A8B"/>
    <w:rsid w:val="00B1751D"/>
    <w:rsid w:val="00B2440D"/>
    <w:rsid w:val="00B610D6"/>
    <w:rsid w:val="00B86690"/>
    <w:rsid w:val="00B977D7"/>
    <w:rsid w:val="00BB7D58"/>
    <w:rsid w:val="00C07C8B"/>
    <w:rsid w:val="00CB7D1A"/>
    <w:rsid w:val="00DE5EF8"/>
    <w:rsid w:val="00E7470C"/>
    <w:rsid w:val="00E748A6"/>
    <w:rsid w:val="00E809A1"/>
    <w:rsid w:val="00E92E01"/>
    <w:rsid w:val="00EB14A9"/>
    <w:rsid w:val="00F171E2"/>
    <w:rsid w:val="00F84EB9"/>
    <w:rsid w:val="00FA2396"/>
    <w:rsid w:val="00FB2362"/>
    <w:rsid w:val="00FC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D773"/>
  <w15:docId w15:val="{C992D1ED-990C-4514-8ACF-BD265CB7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u w:color="000000"/>
    </w:rPr>
  </w:style>
  <w:style w:type="paragraph" w:styleId="Heading1">
    <w:name w:val="heading 1"/>
    <w:next w:val="Normal"/>
    <w:uiPriority w:val="9"/>
    <w:qFormat/>
    <w:pPr>
      <w:keepNext/>
      <w:jc w:val="center"/>
      <w:outlineLvl w:val="0"/>
    </w:pPr>
    <w:rPr>
      <w:rFonts w:cs="Arial Unicode MS"/>
      <w:b/>
      <w:bCs/>
      <w:color w:val="000000"/>
      <w:sz w:val="32"/>
      <w:szCs w:val="3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2"/>
      </w:numPr>
    </w:pPr>
  </w:style>
  <w:style w:type="numbering" w:customStyle="1" w:styleId="ImportedStyle6">
    <w:name w:val="Imported Style 6"/>
    <w:pPr>
      <w:numPr>
        <w:numId w:val="15"/>
      </w:numPr>
    </w:pPr>
  </w:style>
  <w:style w:type="paragraph" w:styleId="BalloonText">
    <w:name w:val="Balloon Text"/>
    <w:basedOn w:val="Normal"/>
    <w:link w:val="BalloonTextChar"/>
    <w:uiPriority w:val="99"/>
    <w:semiHidden/>
    <w:unhideWhenUsed/>
    <w:rsid w:val="000F629D"/>
    <w:rPr>
      <w:rFonts w:ascii="Tahoma" w:hAnsi="Tahoma" w:cs="Tahoma"/>
      <w:sz w:val="16"/>
      <w:szCs w:val="16"/>
    </w:rPr>
  </w:style>
  <w:style w:type="character" w:customStyle="1" w:styleId="BalloonTextChar">
    <w:name w:val="Balloon Text Char"/>
    <w:basedOn w:val="DefaultParagraphFont"/>
    <w:link w:val="BalloonText"/>
    <w:uiPriority w:val="99"/>
    <w:semiHidden/>
    <w:rsid w:val="000F629D"/>
    <w:rPr>
      <w:rFonts w:ascii="Tahoma" w:hAnsi="Tahoma" w:cs="Tahoma"/>
      <w:color w:val="000000"/>
      <w:sz w:val="16"/>
      <w:szCs w:val="16"/>
      <w:u w:color="000000"/>
    </w:rPr>
  </w:style>
  <w:style w:type="paragraph" w:styleId="Header">
    <w:name w:val="header"/>
    <w:basedOn w:val="Normal"/>
    <w:link w:val="HeaderChar"/>
    <w:uiPriority w:val="99"/>
    <w:unhideWhenUsed/>
    <w:rsid w:val="007E3E89"/>
    <w:pPr>
      <w:tabs>
        <w:tab w:val="center" w:pos="4680"/>
        <w:tab w:val="right" w:pos="9360"/>
      </w:tabs>
    </w:pPr>
  </w:style>
  <w:style w:type="character" w:customStyle="1" w:styleId="HeaderChar">
    <w:name w:val="Header Char"/>
    <w:basedOn w:val="DefaultParagraphFont"/>
    <w:link w:val="Header"/>
    <w:uiPriority w:val="99"/>
    <w:rsid w:val="007E3E89"/>
    <w:rPr>
      <w:rFonts w:cs="Arial Unicode MS"/>
      <w:color w:val="000000"/>
      <w:u w:color="000000"/>
    </w:rPr>
  </w:style>
  <w:style w:type="paragraph" w:styleId="Footer">
    <w:name w:val="footer"/>
    <w:basedOn w:val="Normal"/>
    <w:link w:val="FooterChar"/>
    <w:uiPriority w:val="99"/>
    <w:unhideWhenUsed/>
    <w:rsid w:val="007E3E89"/>
    <w:pPr>
      <w:tabs>
        <w:tab w:val="center" w:pos="4680"/>
        <w:tab w:val="right" w:pos="9360"/>
      </w:tabs>
    </w:pPr>
  </w:style>
  <w:style w:type="character" w:customStyle="1" w:styleId="FooterChar">
    <w:name w:val="Footer Char"/>
    <w:basedOn w:val="DefaultParagraphFont"/>
    <w:link w:val="Footer"/>
    <w:uiPriority w:val="99"/>
    <w:rsid w:val="007E3E89"/>
    <w:rPr>
      <w:rFont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481</Words>
  <Characters>2744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Terral Wilson</cp:lastModifiedBy>
  <cp:revision>30</cp:revision>
  <cp:lastPrinted>2019-12-17T19:45:00Z</cp:lastPrinted>
  <dcterms:created xsi:type="dcterms:W3CDTF">2019-11-06T00:25:00Z</dcterms:created>
  <dcterms:modified xsi:type="dcterms:W3CDTF">2024-03-04T19:46:00Z</dcterms:modified>
</cp:coreProperties>
</file>